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C6B6" w14:textId="77777777" w:rsidR="0009588B" w:rsidRPr="00FA744A" w:rsidRDefault="00FB3B43">
      <w:pPr>
        <w:rPr>
          <w:b/>
          <w:sz w:val="24"/>
          <w:lang w:val="en"/>
        </w:rPr>
      </w:pPr>
      <w:r>
        <w:rPr>
          <w:b/>
          <w:sz w:val="24"/>
          <w:lang w:val="en"/>
        </w:rPr>
        <w:t>Exam q</w:t>
      </w:r>
      <w:r w:rsidR="00D97BF9" w:rsidRPr="00FA744A">
        <w:rPr>
          <w:b/>
          <w:sz w:val="24"/>
          <w:lang w:val="en"/>
        </w:rPr>
        <w:t>uestions for the course</w:t>
      </w:r>
      <w:r>
        <w:rPr>
          <w:b/>
          <w:sz w:val="24"/>
          <w:lang w:val="en"/>
        </w:rPr>
        <w:t xml:space="preserve"> </w:t>
      </w:r>
      <w:r w:rsidR="00D97BF9" w:rsidRPr="00FA744A">
        <w:rPr>
          <w:b/>
          <w:sz w:val="24"/>
          <w:lang w:val="en"/>
        </w:rPr>
        <w:t>"Quantum Solid State Physics"</w:t>
      </w:r>
    </w:p>
    <w:p w14:paraId="763D41AC" w14:textId="086B8703" w:rsidR="00367F1D" w:rsidRDefault="0009588B" w:rsidP="00AC1134">
      <w:pPr>
        <w:spacing w:after="0"/>
        <w:rPr>
          <w:lang w:val="en"/>
        </w:rPr>
      </w:pPr>
      <w:r w:rsidRPr="00FA744A">
        <w:rPr>
          <w:b/>
          <w:lang w:val="en"/>
        </w:rPr>
        <w:t>Questions from the first semester (included</w:t>
      </w:r>
      <w:r w:rsidR="00AC1134">
        <w:rPr>
          <w:b/>
          <w:lang w:val="en"/>
        </w:rPr>
        <w:t xml:space="preserve"> in the exam of the second semester</w:t>
      </w:r>
      <w:r w:rsidRPr="00FA744A">
        <w:rPr>
          <w:b/>
          <w:lang w:val="en"/>
        </w:rPr>
        <w:t>)</w:t>
      </w:r>
      <w:r w:rsidR="00D97BF9">
        <w:rPr>
          <w:lang w:val="en"/>
        </w:rPr>
        <w:br/>
        <w:t>1. The structure of periodically-ordered crystals.</w:t>
      </w:r>
      <w:r w:rsidR="00D97BF9">
        <w:rPr>
          <w:lang w:val="en"/>
        </w:rPr>
        <w:br/>
        <w:t>2. The reciprocal lattice of periodically ordered crystals. Brillouin zone.</w:t>
      </w:r>
      <w:r w:rsidR="00D97BF9">
        <w:rPr>
          <w:lang w:val="en"/>
        </w:rPr>
        <w:br/>
        <w:t>3. Methods for experimental determination of crystal structure.</w:t>
      </w:r>
      <w:r w:rsidR="00D97BF9">
        <w:rPr>
          <w:lang w:val="en"/>
        </w:rPr>
        <w:br/>
        <w:t>4. Classification of Bravais lattices.</w:t>
      </w:r>
      <w:r w:rsidR="00D97BF9">
        <w:rPr>
          <w:lang w:val="en"/>
        </w:rPr>
        <w:br/>
        <w:t>5. Incommensurably modulated crystals. Quasicrystals.</w:t>
      </w:r>
      <w:r w:rsidR="00D97BF9">
        <w:rPr>
          <w:lang w:val="en"/>
        </w:rPr>
        <w:br/>
        <w:t>6. Liquid crystals and polymers; examples.</w:t>
      </w:r>
      <w:r w:rsidR="00D97BF9">
        <w:rPr>
          <w:lang w:val="en"/>
        </w:rPr>
        <w:br/>
        <w:t xml:space="preserve">7. Substances in an amorphous state. Gels, </w:t>
      </w:r>
      <w:r w:rsidR="006B158D">
        <w:rPr>
          <w:lang w:val="en"/>
        </w:rPr>
        <w:t>a</w:t>
      </w:r>
      <w:r w:rsidR="006B158D" w:rsidRPr="006B158D">
        <w:rPr>
          <w:lang w:val="en"/>
        </w:rPr>
        <w:t>erogel</w:t>
      </w:r>
      <w:r w:rsidR="00D97BF9">
        <w:rPr>
          <w:lang w:val="en"/>
        </w:rPr>
        <w:t>s and opals.</w:t>
      </w:r>
      <w:r w:rsidR="00D97BF9">
        <w:rPr>
          <w:lang w:val="en"/>
        </w:rPr>
        <w:br/>
        <w:t>8. Effect of temperature on X-ray scattering; the Debye-Waller factor.</w:t>
      </w:r>
      <w:r w:rsidR="00D97BF9">
        <w:rPr>
          <w:lang w:val="en"/>
        </w:rPr>
        <w:br/>
        <w:t>9. Specific heat of solids.</w:t>
      </w:r>
      <w:r w:rsidR="00D97BF9">
        <w:rPr>
          <w:lang w:val="en"/>
        </w:rPr>
        <w:br/>
        <w:t>10.</w:t>
      </w:r>
      <w:r w:rsidR="007E2816">
        <w:rPr>
          <w:lang w:val="en"/>
        </w:rPr>
        <w:t>*</w:t>
      </w:r>
      <w:r w:rsidR="00D97BF9">
        <w:rPr>
          <w:lang w:val="en"/>
        </w:rPr>
        <w:t xml:space="preserve"> Methods for determining the Debye temperature.</w:t>
      </w:r>
      <w:r w:rsidR="00D97BF9">
        <w:rPr>
          <w:lang w:val="en"/>
        </w:rPr>
        <w:br/>
        <w:t>11. Normal modes of a monoatomic linear chain.</w:t>
      </w:r>
      <w:r w:rsidR="00D97BF9">
        <w:rPr>
          <w:lang w:val="en"/>
        </w:rPr>
        <w:br/>
        <w:t>12. Normal modes of a diatomic linear chain; gap in the spectrum of vibrational excitations.</w:t>
      </w:r>
      <w:r w:rsidR="00D97BF9">
        <w:rPr>
          <w:lang w:val="en"/>
        </w:rPr>
        <w:br/>
        <w:t>13.</w:t>
      </w:r>
      <w:r w:rsidR="007E2816">
        <w:rPr>
          <w:lang w:val="en"/>
        </w:rPr>
        <w:t>*</w:t>
      </w:r>
      <w:r w:rsidR="00D97BF9">
        <w:rPr>
          <w:lang w:val="en"/>
        </w:rPr>
        <w:t xml:space="preserve"> Normal vibrational modes of the Bravais lattice and lattices with a basis in two-dimensional and three-dimensional cases.</w:t>
      </w:r>
      <w:r w:rsidR="00D97BF9">
        <w:rPr>
          <w:lang w:val="en"/>
        </w:rPr>
        <w:br/>
        <w:t>14. Density of vibrational states.</w:t>
      </w:r>
      <w:r w:rsidR="00D97BF9">
        <w:rPr>
          <w:lang w:val="en"/>
        </w:rPr>
        <w:br/>
        <w:t>15.</w:t>
      </w:r>
      <w:r w:rsidR="007E2816">
        <w:rPr>
          <w:lang w:val="en"/>
        </w:rPr>
        <w:t>*</w:t>
      </w:r>
      <w:r w:rsidR="00D97BF9">
        <w:rPr>
          <w:lang w:val="en"/>
        </w:rPr>
        <w:t xml:space="preserve"> Number of independent components of the modulus tensor of elasticity of crystals and amorphous media.</w:t>
      </w:r>
      <w:r w:rsidR="00D97BF9">
        <w:rPr>
          <w:lang w:val="en"/>
        </w:rPr>
        <w:br/>
        <w:t>16. Interatomic interactions and coupling in solids.</w:t>
      </w:r>
      <w:r w:rsidR="00D97BF9">
        <w:rPr>
          <w:lang w:val="en"/>
        </w:rPr>
        <w:br/>
        <w:t>17. Thermal conductivity.</w:t>
      </w:r>
      <w:r w:rsidR="00FB3B43">
        <w:rPr>
          <w:lang w:val="en"/>
        </w:rPr>
        <w:t xml:space="preserve"> Its temperature dependence.</w:t>
      </w:r>
      <w:r w:rsidR="00D97BF9">
        <w:rPr>
          <w:lang w:val="en"/>
        </w:rPr>
        <w:br/>
        <w:t xml:space="preserve">18. Phonon </w:t>
      </w:r>
      <w:proofErr w:type="spellStart"/>
      <w:r w:rsidR="007E2816">
        <w:rPr>
          <w:lang w:val="en"/>
        </w:rPr>
        <w:t>umklapp</w:t>
      </w:r>
      <w:proofErr w:type="spellEnd"/>
      <w:r w:rsidR="007E2816">
        <w:rPr>
          <w:lang w:val="en"/>
        </w:rPr>
        <w:t xml:space="preserve"> scattering </w:t>
      </w:r>
      <w:r w:rsidR="00D97BF9">
        <w:rPr>
          <w:lang w:val="en"/>
        </w:rPr>
        <w:t>processes.</w:t>
      </w:r>
      <w:r w:rsidR="00D97BF9">
        <w:rPr>
          <w:lang w:val="en"/>
        </w:rPr>
        <w:br/>
        <w:t>19. Metals, semimetals, semiconductors, dielectrics. Understanding the graphs of the band structure.</w:t>
      </w:r>
      <w:r w:rsidR="00D97BF9">
        <w:rPr>
          <w:lang w:val="en"/>
        </w:rPr>
        <w:br/>
      </w:r>
      <w:proofErr w:type="gramStart"/>
      <w:r w:rsidR="007E2816">
        <w:rPr>
          <w:lang w:val="en"/>
        </w:rPr>
        <w:t>20.</w:t>
      </w:r>
      <w:r w:rsidR="00D97BF9">
        <w:rPr>
          <w:lang w:val="en"/>
        </w:rPr>
        <w:t>*</w:t>
      </w:r>
      <w:proofErr w:type="gramEnd"/>
      <w:r w:rsidR="00D97BF9">
        <w:rPr>
          <w:lang w:val="en"/>
        </w:rPr>
        <w:t xml:space="preserve"> The principle of operation of the simplest semiconductor devices: a diode, a photodiode, a solar battery, a laser, a transistor.</w:t>
      </w:r>
      <w:r w:rsidR="00D97BF9">
        <w:rPr>
          <w:lang w:val="en"/>
        </w:rPr>
        <w:br/>
        <w:t>21. Dielectrics. Various contributions to the polarizability of dielectrics.</w:t>
      </w:r>
      <w:r w:rsidR="00D97BF9">
        <w:rPr>
          <w:lang w:val="en"/>
        </w:rPr>
        <w:br/>
        <w:t>22. Frequency dependence of dielectric permittivity and susceptibility of dielectrics. Its description with the help of forced oscillations.</w:t>
      </w:r>
      <w:r w:rsidR="00D97BF9">
        <w:rPr>
          <w:lang w:val="en"/>
        </w:rPr>
        <w:br/>
        <w:t>23. Calculation of the orientation susceptibility.</w:t>
      </w:r>
      <w:r w:rsidR="00D97BF9">
        <w:rPr>
          <w:lang w:val="en"/>
        </w:rPr>
        <w:br/>
        <w:t>24. Complex dielectric permittivity and its physical meaning.</w:t>
      </w:r>
      <w:r w:rsidR="00D97BF9">
        <w:rPr>
          <w:lang w:val="en"/>
        </w:rPr>
        <w:br/>
        <w:t xml:space="preserve">25. Ferroelectrics and </w:t>
      </w:r>
      <w:proofErr w:type="spellStart"/>
      <w:r w:rsidR="00D97BF9">
        <w:rPr>
          <w:lang w:val="en"/>
        </w:rPr>
        <w:t>piezoelectrics</w:t>
      </w:r>
      <w:proofErr w:type="spellEnd"/>
      <w:r w:rsidR="00D97BF9">
        <w:rPr>
          <w:lang w:val="en"/>
        </w:rPr>
        <w:t>.</w:t>
      </w:r>
      <w:r w:rsidR="00AC1134" w:rsidRPr="00AC1134">
        <w:rPr>
          <w:lang w:val="en"/>
        </w:rPr>
        <w:t xml:space="preserve"> </w:t>
      </w:r>
    </w:p>
    <w:p w14:paraId="3B1E01FE" w14:textId="77777777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>26. Various contributions to magnetic susceptibility of paramagnet</w:t>
      </w:r>
      <w:r>
        <w:rPr>
          <w:lang w:val="en-US"/>
        </w:rPr>
        <w:t>s</w:t>
      </w:r>
      <w:r>
        <w:rPr>
          <w:lang w:val="en"/>
        </w:rPr>
        <w:t xml:space="preserve"> and their temperature dependence. </w:t>
      </w:r>
      <w:r>
        <w:rPr>
          <w:lang w:val="en"/>
        </w:rPr>
        <w:br/>
        <w:t>27.* Adiabatic demagnetization as a cooling method.</w:t>
      </w:r>
    </w:p>
    <w:p w14:paraId="2AC5814D" w14:textId="45859CE6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>28.* Nature of magnetic exchange interaction.</w:t>
      </w:r>
    </w:p>
    <w:p w14:paraId="75FE2E60" w14:textId="31E0FCCC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 xml:space="preserve">29. Ferromagnetism and antiferromagnetism in the mean-field approximation: temperature dependence of their magnetic susceptibility and magnetization. </w:t>
      </w:r>
    </w:p>
    <w:p w14:paraId="6A4EBDFE" w14:textId="77777777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>30. Spin waves in ferro- and antiferromagnets. Their dispersion law. Magnons.</w:t>
      </w:r>
    </w:p>
    <w:p w14:paraId="33461D0D" w14:textId="4BC091B7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 xml:space="preserve">31. Temperature dependence of magnetization of </w:t>
      </w:r>
      <w:proofErr w:type="spellStart"/>
      <w:r>
        <w:rPr>
          <w:lang w:val="en"/>
        </w:rPr>
        <w:t>ferromagnetics</w:t>
      </w:r>
      <w:proofErr w:type="spellEnd"/>
      <w:r>
        <w:rPr>
          <w:lang w:val="en"/>
        </w:rPr>
        <w:t>. Mean-field result, experimental, and theoretical with contribution from magnons.</w:t>
      </w:r>
    </w:p>
    <w:p w14:paraId="59A2F9FC" w14:textId="3CE9576C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>32. Magnon contribution to the temperature dependence of specific heat in ferro- and antiferromagnets.</w:t>
      </w:r>
      <w:r w:rsidRPr="00AC1134">
        <w:rPr>
          <w:lang w:val="en"/>
        </w:rPr>
        <w:t xml:space="preserve"> </w:t>
      </w:r>
    </w:p>
    <w:p w14:paraId="646BF3BC" w14:textId="49FF629E" w:rsidR="00AC1134" w:rsidRPr="006B158D" w:rsidRDefault="00AC1134" w:rsidP="00AC1134">
      <w:pPr>
        <w:spacing w:after="0"/>
        <w:rPr>
          <w:lang w:val="en-US"/>
        </w:rPr>
      </w:pPr>
      <w:r>
        <w:rPr>
          <w:lang w:val="en"/>
        </w:rPr>
        <w:t>33. Frustrated magnets and spin glasses.</w:t>
      </w:r>
    </w:p>
    <w:p w14:paraId="75BC3757" w14:textId="1224EAC2" w:rsidR="00D237F8" w:rsidRPr="00D237F8" w:rsidRDefault="00D237F8" w:rsidP="00AC1134">
      <w:pPr>
        <w:spacing w:after="0"/>
        <w:rPr>
          <w:b/>
          <w:lang w:val="en-US"/>
        </w:rPr>
      </w:pPr>
      <w:r w:rsidRPr="001D53F3">
        <w:rPr>
          <w:b/>
          <w:lang w:val="en"/>
        </w:rPr>
        <w:t>Main literature for home reading</w:t>
      </w:r>
      <w:proofErr w:type="gramStart"/>
      <w:r w:rsidRPr="001D53F3">
        <w:rPr>
          <w:b/>
          <w:lang w:val="en"/>
        </w:rPr>
        <w:t xml:space="preserve">: </w:t>
      </w:r>
      <w:r w:rsidRPr="00D237F8">
        <w:rPr>
          <w:b/>
          <w:lang w:val="en-US"/>
        </w:rPr>
        <w:t xml:space="preserve"> </w:t>
      </w:r>
      <w:r w:rsidRPr="001D53F3">
        <w:rPr>
          <w:b/>
          <w:lang w:val="en"/>
        </w:rPr>
        <w:t>“</w:t>
      </w:r>
      <w:proofErr w:type="gramEnd"/>
      <w:r w:rsidRPr="001D53F3">
        <w:rPr>
          <w:b/>
          <w:lang w:val="en"/>
        </w:rPr>
        <w:t>Introduction to Solid State Physics”, 8th Edition, by Charles Kittel</w:t>
      </w:r>
    </w:p>
    <w:p w14:paraId="270D633D" w14:textId="77777777" w:rsidR="00FB3B43" w:rsidRDefault="00FB3B43" w:rsidP="00FB3B43">
      <w:pPr>
        <w:spacing w:after="0"/>
        <w:rPr>
          <w:lang w:val="en"/>
        </w:rPr>
      </w:pPr>
    </w:p>
    <w:p w14:paraId="4D7A866A" w14:textId="23D19321" w:rsidR="00E45F13" w:rsidRDefault="00FA744A" w:rsidP="00AC1134">
      <w:pPr>
        <w:spacing w:after="0"/>
        <w:rPr>
          <w:lang w:val="en"/>
        </w:rPr>
      </w:pPr>
      <w:r w:rsidRPr="00FA744A">
        <w:rPr>
          <w:b/>
          <w:lang w:val="en"/>
        </w:rPr>
        <w:t xml:space="preserve">Questions </w:t>
      </w:r>
      <w:r>
        <w:rPr>
          <w:b/>
          <w:lang w:val="en"/>
        </w:rPr>
        <w:t>new for</w:t>
      </w:r>
      <w:r w:rsidRPr="00FA744A">
        <w:rPr>
          <w:b/>
          <w:lang w:val="en"/>
        </w:rPr>
        <w:t xml:space="preserve"> the </w:t>
      </w:r>
      <w:r>
        <w:rPr>
          <w:b/>
          <w:lang w:val="en"/>
        </w:rPr>
        <w:t>second</w:t>
      </w:r>
      <w:r w:rsidRPr="00FA744A">
        <w:rPr>
          <w:b/>
          <w:lang w:val="en"/>
        </w:rPr>
        <w:t xml:space="preserve"> semester </w:t>
      </w:r>
    </w:p>
    <w:p w14:paraId="7AA5403F" w14:textId="22923CDB" w:rsidR="00FA744A" w:rsidRDefault="00AC1134" w:rsidP="00FA744A">
      <w:pPr>
        <w:spacing w:after="0"/>
        <w:rPr>
          <w:lang w:val="en"/>
        </w:rPr>
      </w:pPr>
      <w:r>
        <w:rPr>
          <w:lang w:val="en"/>
        </w:rPr>
        <w:t>34. Free electron gas and the Fermi surface</w:t>
      </w:r>
    </w:p>
    <w:p w14:paraId="2E0A4536" w14:textId="77777777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>35</w:t>
      </w:r>
      <w:r w:rsidR="00FB3B43">
        <w:rPr>
          <w:lang w:val="en"/>
        </w:rPr>
        <w:t xml:space="preserve">. Theory of metals. Kinetic equation for electrons. Electric and thermal conductivity of metals. </w:t>
      </w:r>
    </w:p>
    <w:p w14:paraId="7AA170DF" w14:textId="5E895A50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>36. Electronic properties of metals in a magnetic field: magnetoresistance and quantum oscillations.</w:t>
      </w:r>
    </w:p>
    <w:p w14:paraId="242044AD" w14:textId="61CDC81E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 xml:space="preserve">37. </w:t>
      </w:r>
      <w:r w:rsidR="00FB3B43">
        <w:rPr>
          <w:lang w:val="en"/>
        </w:rPr>
        <w:t xml:space="preserve">Skin effect. </w:t>
      </w:r>
    </w:p>
    <w:p w14:paraId="17E60F24" w14:textId="1F1159DD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 xml:space="preserve">38.* Defects in crystals. </w:t>
      </w:r>
    </w:p>
    <w:p w14:paraId="6FDF9C43" w14:textId="773BE522" w:rsidR="00AC1134" w:rsidRDefault="00AC1134" w:rsidP="00AC1134">
      <w:pPr>
        <w:spacing w:after="0"/>
        <w:rPr>
          <w:lang w:val="en"/>
        </w:rPr>
      </w:pPr>
      <w:r>
        <w:rPr>
          <w:lang w:val="en"/>
        </w:rPr>
        <w:t xml:space="preserve">39.* Hopping conductivity. </w:t>
      </w:r>
    </w:p>
    <w:p w14:paraId="13ECE602" w14:textId="52228F82" w:rsidR="00D237F8" w:rsidRPr="00D237F8" w:rsidRDefault="00AC1134" w:rsidP="00FA744A">
      <w:pPr>
        <w:spacing w:after="0"/>
      </w:pPr>
      <w:r>
        <w:rPr>
          <w:lang w:val="en"/>
        </w:rPr>
        <w:t>40. Superconductivity.</w:t>
      </w:r>
    </w:p>
    <w:sectPr w:rsidR="00D237F8" w:rsidRPr="00D237F8" w:rsidSect="001B15CE">
      <w:pgSz w:w="11906" w:h="16838"/>
      <w:pgMar w:top="680" w:right="72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01D9"/>
    <w:multiLevelType w:val="hybridMultilevel"/>
    <w:tmpl w:val="025E3982"/>
    <w:lvl w:ilvl="0" w:tplc="58C88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718D"/>
    <w:multiLevelType w:val="hybridMultilevel"/>
    <w:tmpl w:val="025E3982"/>
    <w:lvl w:ilvl="0" w:tplc="58C88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871933">
    <w:abstractNumId w:val="0"/>
  </w:num>
  <w:num w:numId="2" w16cid:durableId="148604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E12"/>
    <w:rsid w:val="0009588B"/>
    <w:rsid w:val="000E7151"/>
    <w:rsid w:val="00130934"/>
    <w:rsid w:val="001B15CE"/>
    <w:rsid w:val="00261D84"/>
    <w:rsid w:val="00325256"/>
    <w:rsid w:val="00346E12"/>
    <w:rsid w:val="00350253"/>
    <w:rsid w:val="00367F1D"/>
    <w:rsid w:val="003A1598"/>
    <w:rsid w:val="003D4A80"/>
    <w:rsid w:val="003D667C"/>
    <w:rsid w:val="006B158D"/>
    <w:rsid w:val="006D31D6"/>
    <w:rsid w:val="00701C4A"/>
    <w:rsid w:val="007E2816"/>
    <w:rsid w:val="00826B2E"/>
    <w:rsid w:val="00A461D5"/>
    <w:rsid w:val="00A655E3"/>
    <w:rsid w:val="00AC1134"/>
    <w:rsid w:val="00AC2845"/>
    <w:rsid w:val="00B654CC"/>
    <w:rsid w:val="00BC08D6"/>
    <w:rsid w:val="00BD1271"/>
    <w:rsid w:val="00CA5B76"/>
    <w:rsid w:val="00D237F8"/>
    <w:rsid w:val="00D97BF9"/>
    <w:rsid w:val="00E11F1A"/>
    <w:rsid w:val="00E45F13"/>
    <w:rsid w:val="00E53017"/>
    <w:rsid w:val="00E818FE"/>
    <w:rsid w:val="00FA744A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9F4F"/>
  <w15:docId w15:val="{721230FC-D597-463E-9FA2-B8D3C855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5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409</Words>
  <Characters>2640</Characters>
  <Application>Microsoft Office Word</Application>
  <DocSecurity>0</DocSecurity>
  <Lines>50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</dc:creator>
  <cp:lastModifiedBy>Григорьев Павел Дмитриевич</cp:lastModifiedBy>
  <cp:revision>6</cp:revision>
  <cp:lastPrinted>2025-12-26T13:48:00Z</cp:lastPrinted>
  <dcterms:created xsi:type="dcterms:W3CDTF">2025-09-17T11:36:00Z</dcterms:created>
  <dcterms:modified xsi:type="dcterms:W3CDTF">2025-12-26T13:50:00Z</dcterms:modified>
</cp:coreProperties>
</file>